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B620B">
        <w:rPr>
          <w:rFonts w:ascii="Arial" w:hAnsi="Arial" w:cs="Arial"/>
          <w:sz w:val="24"/>
          <w:szCs w:val="24"/>
        </w:rPr>
        <w:t>21.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4623EB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E21BB7" w:rsidRPr="00E21BB7">
        <w:rPr>
          <w:rFonts w:ascii="Arial" w:hAnsi="Arial" w:cs="Arial"/>
          <w:sz w:val="24"/>
          <w:szCs w:val="24"/>
        </w:rPr>
        <w:t>warzyw, owoców, warzyw kiszonych</w:t>
      </w:r>
      <w:r w:rsidR="00CE1071" w:rsidRPr="00E21BB7">
        <w:rPr>
          <w:rFonts w:ascii="Arial" w:hAnsi="Arial" w:cs="Arial"/>
          <w:sz w:val="24"/>
          <w:szCs w:val="24"/>
        </w:rPr>
        <w:t xml:space="preserve"> </w:t>
      </w:r>
      <w:r w:rsidR="00BB025C" w:rsidRPr="00E21BB7">
        <w:rPr>
          <w:rFonts w:ascii="Arial" w:hAnsi="Arial"/>
          <w:sz w:val="24"/>
          <w:szCs w:val="24"/>
        </w:rPr>
        <w:t xml:space="preserve">dla </w:t>
      </w:r>
      <w:r w:rsidRPr="00E21BB7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E21BB7">
        <w:rPr>
          <w:rFonts w:ascii="Arial" w:hAnsi="Arial"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4623EB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ul. Sokola 5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C2058A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20.287,70 zł</w:t>
      </w:r>
    </w:p>
    <w:p w:rsidR="00B92F67" w:rsidRPr="004623EB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623EB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623EB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C2058A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623EB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BB550C" w:rsidRPr="00BB550C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550C">
        <w:rPr>
          <w:rFonts w:ascii="Arial" w:hAnsi="Arial" w:cs="Arial"/>
          <w:color w:val="000000"/>
          <w:sz w:val="24"/>
          <w:szCs w:val="24"/>
        </w:rPr>
        <w:t>Oferta nr 1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C2058A" w:rsidRPr="00C2058A" w:rsidRDefault="00C2058A" w:rsidP="00C205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2058A">
        <w:rPr>
          <w:rFonts w:ascii="Arial" w:hAnsi="Arial" w:cs="Arial"/>
          <w:color w:val="000000"/>
          <w:sz w:val="24"/>
          <w:szCs w:val="24"/>
        </w:rPr>
        <w:t>ul. Sokola 5</w:t>
      </w:r>
    </w:p>
    <w:p w:rsidR="00BB550C" w:rsidRPr="004623EB" w:rsidRDefault="00BB550C" w:rsidP="00BB5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623EB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C2058A">
        <w:rPr>
          <w:rFonts w:ascii="Arial" w:hAnsi="Arial" w:cs="Arial"/>
          <w:bCs/>
          <w:sz w:val="24"/>
          <w:szCs w:val="24"/>
        </w:rPr>
        <w:t>100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23EB">
        <w:rPr>
          <w:rFonts w:ascii="Arial" w:hAnsi="Arial" w:cs="Arial"/>
          <w:bCs/>
          <w:sz w:val="24"/>
          <w:szCs w:val="24"/>
        </w:rPr>
        <w:t>pkt</w:t>
      </w:r>
    </w:p>
    <w:p w:rsidR="00BB550C" w:rsidRPr="00BB550C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550C">
        <w:rPr>
          <w:rFonts w:ascii="Arial" w:hAnsi="Arial" w:cs="Arial"/>
          <w:color w:val="000000"/>
          <w:sz w:val="24"/>
          <w:szCs w:val="24"/>
        </w:rPr>
        <w:t>Oferta nr 2</w:t>
      </w:r>
    </w:p>
    <w:p w:rsidR="00BB550C" w:rsidRPr="004623EB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</w:p>
    <w:p w:rsidR="00BB550C" w:rsidRPr="004623EB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color w:val="000000"/>
          <w:sz w:val="24"/>
          <w:szCs w:val="24"/>
        </w:rPr>
        <w:t>97-300 PiotrkówTrybunalski</w:t>
      </w:r>
    </w:p>
    <w:p w:rsidR="00BB550C" w:rsidRPr="004623EB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4623EB">
        <w:rPr>
          <w:rFonts w:ascii="Arial" w:hAnsi="Arial" w:cs="Arial"/>
          <w:color w:val="000000"/>
          <w:sz w:val="24"/>
          <w:szCs w:val="24"/>
        </w:rPr>
        <w:t>l. Wojska Polskiego 118</w:t>
      </w:r>
    </w:p>
    <w:p w:rsidR="00BB550C" w:rsidRPr="004623EB" w:rsidRDefault="00C2058A" w:rsidP="00BB5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 ocenie</w:t>
      </w:r>
    </w:p>
    <w:p w:rsidR="00BB550C" w:rsidRPr="00BB550C" w:rsidRDefault="00BB550C" w:rsidP="00BB55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B550C">
        <w:rPr>
          <w:rFonts w:ascii="Arial" w:hAnsi="Arial" w:cs="Arial"/>
          <w:color w:val="000000"/>
          <w:sz w:val="24"/>
          <w:szCs w:val="24"/>
        </w:rPr>
        <w:t>Oferta nr 3</w:t>
      </w:r>
    </w:p>
    <w:p w:rsidR="004F3EA5" w:rsidRPr="004623EB" w:rsidRDefault="004F3EA5" w:rsidP="004F3EA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color w:val="000000"/>
          <w:sz w:val="24"/>
          <w:szCs w:val="24"/>
        </w:rPr>
        <w:t>Firma Handlowo Produkcyjno Usługowa „RENEX”</w:t>
      </w:r>
    </w:p>
    <w:p w:rsidR="004F3EA5" w:rsidRPr="004623EB" w:rsidRDefault="004F3EA5" w:rsidP="004F3EA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color w:val="000000"/>
          <w:sz w:val="24"/>
          <w:szCs w:val="24"/>
        </w:rPr>
        <w:t>Renata Sierant</w:t>
      </w:r>
    </w:p>
    <w:p w:rsidR="004F3EA5" w:rsidRPr="004623EB" w:rsidRDefault="004F3EA5" w:rsidP="004F3EA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4623EB">
        <w:rPr>
          <w:rFonts w:ascii="Arial" w:hAnsi="Arial" w:cs="Arial"/>
          <w:color w:val="000000"/>
          <w:sz w:val="24"/>
          <w:szCs w:val="24"/>
        </w:rPr>
        <w:t>l.Fabryczna 1/3</w:t>
      </w:r>
    </w:p>
    <w:p w:rsidR="004F3EA5" w:rsidRDefault="004F3EA5" w:rsidP="004F3E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623EB">
        <w:rPr>
          <w:rFonts w:ascii="Arial" w:hAnsi="Arial" w:cs="Arial"/>
          <w:color w:val="000000"/>
          <w:sz w:val="24"/>
          <w:szCs w:val="24"/>
        </w:rPr>
        <w:lastRenderedPageBreak/>
        <w:t>97-300 Piotrków Trybunalski</w:t>
      </w:r>
      <w:r w:rsidRPr="004623EB">
        <w:rPr>
          <w:rFonts w:ascii="Arial" w:hAnsi="Arial" w:cs="Arial"/>
          <w:bCs/>
          <w:sz w:val="24"/>
          <w:szCs w:val="24"/>
        </w:rPr>
        <w:t xml:space="preserve"> </w:t>
      </w:r>
    </w:p>
    <w:p w:rsidR="004F3EA5" w:rsidRPr="004623EB" w:rsidRDefault="004F3EA5" w:rsidP="004F3EA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 ocenie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83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F70CC"/>
    <w:rsid w:val="004530FE"/>
    <w:rsid w:val="004532D4"/>
    <w:rsid w:val="004623EB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4F3EA5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D4DD0"/>
    <w:rsid w:val="005F7530"/>
    <w:rsid w:val="00622AAE"/>
    <w:rsid w:val="0064672B"/>
    <w:rsid w:val="006826A7"/>
    <w:rsid w:val="00686792"/>
    <w:rsid w:val="006A37C1"/>
    <w:rsid w:val="006B0942"/>
    <w:rsid w:val="006C121F"/>
    <w:rsid w:val="006C6AB0"/>
    <w:rsid w:val="006C6EFA"/>
    <w:rsid w:val="00705A2D"/>
    <w:rsid w:val="007225C7"/>
    <w:rsid w:val="007266F6"/>
    <w:rsid w:val="00755AE4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92F9A"/>
    <w:rsid w:val="00AB620B"/>
    <w:rsid w:val="00AD4DE3"/>
    <w:rsid w:val="00AE6384"/>
    <w:rsid w:val="00AE6582"/>
    <w:rsid w:val="00AF4E64"/>
    <w:rsid w:val="00B42B7C"/>
    <w:rsid w:val="00B46686"/>
    <w:rsid w:val="00B92F67"/>
    <w:rsid w:val="00B938F8"/>
    <w:rsid w:val="00BB025C"/>
    <w:rsid w:val="00BB2678"/>
    <w:rsid w:val="00BB550C"/>
    <w:rsid w:val="00BE1BCC"/>
    <w:rsid w:val="00BE57C7"/>
    <w:rsid w:val="00C2058A"/>
    <w:rsid w:val="00CA6958"/>
    <w:rsid w:val="00CB57F7"/>
    <w:rsid w:val="00CE1071"/>
    <w:rsid w:val="00D5002B"/>
    <w:rsid w:val="00DC3A92"/>
    <w:rsid w:val="00DF2DB2"/>
    <w:rsid w:val="00E21BB7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10126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FBC3-F1BB-41DE-85E9-5254AAA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40</cp:revision>
  <dcterms:created xsi:type="dcterms:W3CDTF">2022-12-07T07:53:00Z</dcterms:created>
  <dcterms:modified xsi:type="dcterms:W3CDTF">2022-12-20T19:51:00Z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